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112" w:rsidRPr="004A6112" w:rsidRDefault="004A6112" w:rsidP="004A611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jc w:val="center"/>
        <w:outlineLvl w:val="0"/>
        <w:rPr>
          <w:b/>
          <w:bCs/>
          <w:color w:val="3E3E3C"/>
          <w:kern w:val="36"/>
          <w:szCs w:val="28"/>
        </w:rPr>
      </w:pPr>
      <w:r w:rsidRPr="004A6112">
        <w:rPr>
          <w:b/>
          <w:bCs/>
          <w:color w:val="3E3E3C"/>
          <w:kern w:val="36"/>
          <w:szCs w:val="28"/>
        </w:rPr>
        <w:t>Что делать с испорченными</w:t>
      </w:r>
      <w:r w:rsidR="006C5CAF" w:rsidRPr="006C5CAF">
        <w:rPr>
          <w:color w:val="3E3E3C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4A6112">
        <w:rPr>
          <w:b/>
          <w:bCs/>
          <w:color w:val="3E3E3C"/>
          <w:kern w:val="36"/>
          <w:szCs w:val="28"/>
        </w:rPr>
        <w:t>купюрами: инструкция</w:t>
      </w:r>
    </w:p>
    <w:p w:rsidR="004A6112" w:rsidRPr="004A6112" w:rsidRDefault="004A6112" w:rsidP="004A6112">
      <w:pPr>
        <w:jc w:val="both"/>
        <w:rPr>
          <w:color w:val="3E3E3C"/>
          <w:szCs w:val="28"/>
        </w:rPr>
      </w:pPr>
    </w:p>
    <w:p w:rsidR="004A6112" w:rsidRPr="004A6112" w:rsidRDefault="004A6112" w:rsidP="004A6112">
      <w:pPr>
        <w:jc w:val="both"/>
        <w:rPr>
          <w:color w:val="3E3E3C"/>
          <w:szCs w:val="28"/>
        </w:rPr>
      </w:pPr>
      <w:r w:rsidRPr="004A6112">
        <w:rPr>
          <w:color w:val="3E3E3C"/>
          <w:szCs w:val="28"/>
        </w:rPr>
        <w:t xml:space="preserve">Для производства денежных купюр используются специальные материалы и покрытия, которые увеличивают продолжительность их службы. Однако срок жизни банкнот все равно ограничен, поскольку деньги проходят через тысячи рук, трутся в карманах, или их может разрисовать ребенок. Мы выясняли, что делать с такими </w:t>
      </w:r>
      <w:proofErr w:type="gramStart"/>
      <w:r w:rsidRPr="004A6112">
        <w:rPr>
          <w:color w:val="3E3E3C"/>
          <w:szCs w:val="28"/>
        </w:rPr>
        <w:t>купюрами</w:t>
      </w:r>
      <w:proofErr w:type="gramEnd"/>
      <w:r w:rsidRPr="004A6112">
        <w:rPr>
          <w:color w:val="3E3E3C"/>
          <w:szCs w:val="28"/>
        </w:rPr>
        <w:t>: в каких случаях их примут магазины и банки, а в каких – откажут.</w:t>
      </w:r>
    </w:p>
    <w:p w:rsidR="004A6112" w:rsidRPr="004A6112" w:rsidRDefault="004A6112" w:rsidP="004A611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jc w:val="both"/>
        <w:outlineLvl w:val="1"/>
        <w:rPr>
          <w:b/>
          <w:bCs/>
          <w:color w:val="3E3E3C"/>
          <w:szCs w:val="28"/>
        </w:rPr>
      </w:pPr>
      <w:r w:rsidRPr="004A6112">
        <w:rPr>
          <w:b/>
          <w:bCs/>
          <w:color w:val="3E3E3C"/>
          <w:szCs w:val="28"/>
        </w:rPr>
        <w:t>Какие купюры примут в магазине?</w:t>
      </w:r>
    </w:p>
    <w:p w:rsidR="004A6112" w:rsidRPr="004A6112" w:rsidRDefault="004A6112" w:rsidP="004A611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jc w:val="both"/>
        <w:rPr>
          <w:color w:val="3E3E3C"/>
          <w:szCs w:val="28"/>
        </w:rPr>
      </w:pPr>
      <w:r w:rsidRPr="004A6112">
        <w:rPr>
          <w:color w:val="3E3E3C"/>
          <w:szCs w:val="28"/>
        </w:rPr>
        <w:t xml:space="preserve">Как правило, магазины неохотно принимают испорченные деньги. Продавец просит поискать другую купюру либо расплатиться банковской картой. Такие отказы неправомерны в том случае, если банкноты имеют незначительные повреждения: загрязнения, потертости, пятна, посторонние надписи, небольшие отверстия, оттиски штампов, а </w:t>
      </w:r>
      <w:proofErr w:type="gramStart"/>
      <w:r w:rsidRPr="004A6112">
        <w:rPr>
          <w:color w:val="3E3E3C"/>
          <w:szCs w:val="28"/>
        </w:rPr>
        <w:t>также</w:t>
      </w:r>
      <w:proofErr w:type="gramEnd"/>
      <w:r w:rsidRPr="004A6112">
        <w:rPr>
          <w:color w:val="3E3E3C"/>
          <w:szCs w:val="28"/>
        </w:rPr>
        <w:t xml:space="preserve"> если они изношены, у них оторваны углы или края. </w:t>
      </w:r>
    </w:p>
    <w:p w:rsidR="004A6112" w:rsidRPr="004A6112" w:rsidRDefault="004A6112" w:rsidP="004A611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jc w:val="both"/>
        <w:rPr>
          <w:color w:val="3E3E3C"/>
          <w:szCs w:val="28"/>
        </w:rPr>
      </w:pPr>
      <w:r w:rsidRPr="004A6112">
        <w:rPr>
          <w:color w:val="3E3E3C"/>
          <w:szCs w:val="28"/>
        </w:rPr>
        <w:t xml:space="preserve">Для обмена таких купюр лучше выбирать крупные сетевые магазины. Они сами сдают испорченные денежные знаки в банки, обменивая их </w:t>
      </w:r>
      <w:proofErr w:type="gramStart"/>
      <w:r w:rsidRPr="004A6112">
        <w:rPr>
          <w:color w:val="3E3E3C"/>
          <w:szCs w:val="28"/>
        </w:rPr>
        <w:t>на</w:t>
      </w:r>
      <w:proofErr w:type="gramEnd"/>
      <w:r w:rsidRPr="004A6112">
        <w:rPr>
          <w:color w:val="3E3E3C"/>
          <w:szCs w:val="28"/>
        </w:rPr>
        <w:t xml:space="preserve"> нормальные. В том случае если продавец или менеджер магазина отказываются принимать купюру и ссылаются на внутренние правила, следует напомнить им об</w:t>
      </w:r>
      <w:hyperlink r:id="rId5" w:history="1">
        <w:r w:rsidRPr="004A6112">
          <w:rPr>
            <w:szCs w:val="28"/>
            <w:u w:val="single"/>
          </w:rPr>
          <w:t> Указании</w:t>
        </w:r>
      </w:hyperlink>
      <w:r w:rsidRPr="004A6112">
        <w:rPr>
          <w:szCs w:val="28"/>
        </w:rPr>
        <w:t> </w:t>
      </w:r>
      <w:r w:rsidRPr="004A6112">
        <w:rPr>
          <w:color w:val="3E3E3C"/>
          <w:szCs w:val="28"/>
        </w:rPr>
        <w:t xml:space="preserve">Банка России от 26 декабря 2006 г. N 1778-У «О признаках платежеспособности и правилах обмена банкнот и монеты Банка России». Если и это не подействует, то можно оставить запись в жалобной книге, а также обратиться в </w:t>
      </w:r>
      <w:proofErr w:type="spellStart"/>
      <w:r w:rsidRPr="004A6112">
        <w:rPr>
          <w:color w:val="3E3E3C"/>
          <w:szCs w:val="28"/>
        </w:rPr>
        <w:t>Роспотребнадзор</w:t>
      </w:r>
      <w:proofErr w:type="spellEnd"/>
      <w:r w:rsidRPr="004A6112">
        <w:rPr>
          <w:color w:val="3E3E3C"/>
          <w:szCs w:val="28"/>
        </w:rPr>
        <w:t>.</w:t>
      </w:r>
    </w:p>
    <w:p w:rsidR="004A6112" w:rsidRPr="004A6112" w:rsidRDefault="004A6112" w:rsidP="004A611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jc w:val="both"/>
        <w:outlineLvl w:val="1"/>
        <w:rPr>
          <w:b/>
          <w:bCs/>
          <w:color w:val="3E3E3C"/>
          <w:szCs w:val="28"/>
        </w:rPr>
      </w:pPr>
      <w:r w:rsidRPr="004A6112">
        <w:rPr>
          <w:b/>
          <w:bCs/>
          <w:color w:val="3E3E3C"/>
          <w:szCs w:val="28"/>
        </w:rPr>
        <w:t>Какие купюры примут в банке?</w:t>
      </w:r>
    </w:p>
    <w:p w:rsidR="004A6112" w:rsidRPr="004A6112" w:rsidRDefault="004A6112" w:rsidP="004A611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jc w:val="both"/>
        <w:rPr>
          <w:color w:val="3E3E3C"/>
          <w:szCs w:val="28"/>
        </w:rPr>
      </w:pPr>
      <w:r w:rsidRPr="004A6112">
        <w:rPr>
          <w:color w:val="3E3E3C"/>
          <w:szCs w:val="28"/>
        </w:rPr>
        <w:t xml:space="preserve">Если у купюры имеются более существенные повреждения, то следует обратиться в банк. Там можно обменять испорченные денежные знаки </w:t>
      </w:r>
      <w:proofErr w:type="gramStart"/>
      <w:r w:rsidRPr="004A6112">
        <w:rPr>
          <w:color w:val="3E3E3C"/>
          <w:szCs w:val="28"/>
        </w:rPr>
        <w:t>на</w:t>
      </w:r>
      <w:proofErr w:type="gramEnd"/>
      <w:r w:rsidRPr="004A6112">
        <w:rPr>
          <w:color w:val="3E3E3C"/>
          <w:szCs w:val="28"/>
        </w:rPr>
        <w:t xml:space="preserve"> новые. Речь идет даже о тех купюрах, которые утратили значительную часть, обгорели, изменили цвет в результате стирки, были склеены из нескольких фрагментов.</w:t>
      </w:r>
    </w:p>
    <w:p w:rsidR="004A6112" w:rsidRPr="004A6112" w:rsidRDefault="004A6112" w:rsidP="004A6112">
      <w:pPr>
        <w:shd w:val="clear" w:color="auto" w:fill="F7FAFC"/>
        <w:jc w:val="both"/>
        <w:rPr>
          <w:color w:val="222731"/>
          <w:szCs w:val="28"/>
        </w:rPr>
      </w:pPr>
      <w:r w:rsidRPr="004A6112">
        <w:rPr>
          <w:color w:val="222731"/>
          <w:szCs w:val="28"/>
        </w:rPr>
        <w:t>Для того чтобы банк обменял купюру, она должна сохранить 55% своей площади. Если меньше, замена уже невозможна. Это решение вполне логично, в противном случае предприимчивые злоумышленники могли бы просто разрезать купюру на две части и обменять каждую из них на полноценную банкноту.  </w:t>
      </w:r>
    </w:p>
    <w:p w:rsidR="004A6112" w:rsidRPr="004A6112" w:rsidRDefault="004A6112" w:rsidP="004A611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jc w:val="both"/>
        <w:rPr>
          <w:color w:val="3E3E3C"/>
          <w:szCs w:val="28"/>
        </w:rPr>
      </w:pPr>
      <w:r w:rsidRPr="004A6112">
        <w:rPr>
          <w:color w:val="3E3E3C"/>
          <w:szCs w:val="28"/>
        </w:rPr>
        <w:t>Ограничений по сумме, на которую можно обменять поврежденные купюры, нет. Это может быть как одна банкнота номиналом 10 рублей, так и несколько банкнот по 5 тыс. рублей.</w:t>
      </w:r>
    </w:p>
    <w:p w:rsidR="004A6112" w:rsidRPr="004A6112" w:rsidRDefault="004A6112" w:rsidP="004A611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jc w:val="both"/>
        <w:outlineLvl w:val="1"/>
        <w:rPr>
          <w:b/>
          <w:bCs/>
          <w:color w:val="3E3E3C"/>
          <w:szCs w:val="28"/>
        </w:rPr>
      </w:pPr>
      <w:r w:rsidRPr="004A6112">
        <w:rPr>
          <w:b/>
          <w:bCs/>
          <w:color w:val="3E3E3C"/>
          <w:szCs w:val="28"/>
        </w:rPr>
        <w:t>Какие купюры не обменяют в банке</w:t>
      </w:r>
    </w:p>
    <w:p w:rsidR="004A6112" w:rsidRPr="004A6112" w:rsidRDefault="004A6112" w:rsidP="004A611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jc w:val="both"/>
        <w:rPr>
          <w:color w:val="3E3E3C"/>
          <w:szCs w:val="28"/>
        </w:rPr>
      </w:pPr>
      <w:r w:rsidRPr="004A6112">
        <w:rPr>
          <w:color w:val="3E3E3C"/>
          <w:szCs w:val="28"/>
        </w:rPr>
        <w:lastRenderedPageBreak/>
        <w:t>Помимо утраты 55% площади есть и другие причины, по которым банк имеет право отказать в обмене купюр:</w:t>
      </w:r>
    </w:p>
    <w:p w:rsidR="004A6112" w:rsidRPr="004A6112" w:rsidRDefault="004A6112" w:rsidP="004A6112">
      <w:pPr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jc w:val="both"/>
        <w:rPr>
          <w:color w:val="3E3E3C"/>
          <w:szCs w:val="28"/>
        </w:rPr>
      </w:pPr>
      <w:proofErr w:type="gramStart"/>
      <w:r w:rsidRPr="004A6112">
        <w:rPr>
          <w:color w:val="3E3E3C"/>
          <w:szCs w:val="28"/>
        </w:rPr>
        <w:t>Выведены из обращения.</w:t>
      </w:r>
      <w:proofErr w:type="gramEnd"/>
      <w:r w:rsidRPr="004A6112">
        <w:rPr>
          <w:color w:val="3E3E3C"/>
          <w:szCs w:val="28"/>
        </w:rPr>
        <w:t xml:space="preserve"> Например, банкноты, которые были напечатаны в 1995 году и перестали действовать в 2002 году.</w:t>
      </w:r>
    </w:p>
    <w:p w:rsidR="004A6112" w:rsidRPr="004A6112" w:rsidRDefault="004A6112" w:rsidP="004A6112">
      <w:pPr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jc w:val="both"/>
        <w:rPr>
          <w:color w:val="3E3E3C"/>
          <w:szCs w:val="28"/>
        </w:rPr>
      </w:pPr>
      <w:r w:rsidRPr="004A6112">
        <w:rPr>
          <w:color w:val="3E3E3C"/>
          <w:szCs w:val="28"/>
        </w:rPr>
        <w:t>Утратили надписи (то есть, расслоились) на одной из сторон</w:t>
      </w:r>
    </w:p>
    <w:p w:rsidR="004A6112" w:rsidRPr="004A6112" w:rsidRDefault="004A6112" w:rsidP="004A6112">
      <w:pPr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jc w:val="both"/>
        <w:rPr>
          <w:color w:val="3E3E3C"/>
          <w:szCs w:val="28"/>
        </w:rPr>
      </w:pPr>
      <w:r w:rsidRPr="004A6112">
        <w:rPr>
          <w:color w:val="3E3E3C"/>
          <w:szCs w:val="28"/>
        </w:rPr>
        <w:t>Не имеют важных надписей: номинал, серия, номер, принадлежность к Банку России.</w:t>
      </w:r>
    </w:p>
    <w:p w:rsidR="004A6112" w:rsidRPr="004A6112" w:rsidRDefault="004A6112" w:rsidP="004A6112">
      <w:pPr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jc w:val="both"/>
        <w:rPr>
          <w:color w:val="3E3E3C"/>
          <w:szCs w:val="28"/>
        </w:rPr>
      </w:pPr>
      <w:r w:rsidRPr="004A6112">
        <w:rPr>
          <w:color w:val="3E3E3C"/>
          <w:szCs w:val="28"/>
        </w:rPr>
        <w:t>Имеют надпись «образец» или «тест».</w:t>
      </w:r>
    </w:p>
    <w:p w:rsidR="004A6112" w:rsidRPr="004A6112" w:rsidRDefault="004A6112" w:rsidP="004A6112">
      <w:pPr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jc w:val="both"/>
        <w:rPr>
          <w:color w:val="3E3E3C"/>
          <w:szCs w:val="28"/>
        </w:rPr>
      </w:pPr>
      <w:r w:rsidRPr="004A6112">
        <w:rPr>
          <w:color w:val="3E3E3C"/>
          <w:szCs w:val="28"/>
        </w:rPr>
        <w:t>Окрашены специальной краской, которая используется для предотвращения хищения при хранении и перевозке денег.</w:t>
      </w:r>
    </w:p>
    <w:p w:rsidR="004A6112" w:rsidRPr="004A6112" w:rsidRDefault="004A6112" w:rsidP="004A611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jc w:val="both"/>
        <w:rPr>
          <w:color w:val="3E3E3C"/>
          <w:szCs w:val="28"/>
        </w:rPr>
      </w:pPr>
      <w:r w:rsidRPr="004A6112">
        <w:rPr>
          <w:color w:val="3E3E3C"/>
          <w:szCs w:val="28"/>
        </w:rPr>
        <w:t>В отличие от специальной краски, которая используется для защиты денег, обычная краска обмену не помеха. Если ребенок разрисовал купюру карандашами, маслом, углем или акварелью, то ее можно отнести в банк. Главное, чтобы были видны номинал, серия и номер, а также орёл Банка России.</w:t>
      </w:r>
    </w:p>
    <w:p w:rsidR="004A6112" w:rsidRPr="004A6112" w:rsidRDefault="004A6112" w:rsidP="004A611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jc w:val="both"/>
        <w:outlineLvl w:val="1"/>
        <w:rPr>
          <w:b/>
          <w:bCs/>
          <w:color w:val="3E3E3C"/>
          <w:szCs w:val="28"/>
        </w:rPr>
      </w:pPr>
      <w:r w:rsidRPr="004A6112">
        <w:rPr>
          <w:b/>
          <w:bCs/>
          <w:color w:val="3E3E3C"/>
          <w:szCs w:val="28"/>
        </w:rPr>
        <w:t>Где и как менять испорченные купюры?</w:t>
      </w:r>
    </w:p>
    <w:p w:rsidR="004A6112" w:rsidRPr="004A6112" w:rsidRDefault="004A6112" w:rsidP="004A611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jc w:val="both"/>
        <w:rPr>
          <w:color w:val="3E3E3C"/>
          <w:szCs w:val="28"/>
        </w:rPr>
      </w:pPr>
      <w:r w:rsidRPr="004A6112">
        <w:rPr>
          <w:color w:val="3E3E3C"/>
          <w:szCs w:val="28"/>
        </w:rPr>
        <w:t>Это можно сделать в любом коммерческом банке. Для обмена банкноты нужно обратиться в кассу (лучше заранее посмотреть время ее работы – в некоторых случаях оно отличается от режима всего отделения). Для обмена денежных знаков в обязательном порядке потребуется оригинал паспорта. </w:t>
      </w:r>
    </w:p>
    <w:p w:rsidR="004A6112" w:rsidRPr="004A6112" w:rsidRDefault="004A6112" w:rsidP="004A611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jc w:val="both"/>
        <w:rPr>
          <w:color w:val="3E3E3C"/>
          <w:szCs w:val="28"/>
        </w:rPr>
      </w:pPr>
      <w:r w:rsidRPr="004A6112">
        <w:rPr>
          <w:color w:val="3E3E3C"/>
          <w:szCs w:val="28"/>
        </w:rPr>
        <w:t>После осмотра купюры, подтверждения ее подлинности и оценки состояния, кассир сообщит о решении. В некоторых редких случаях может потребоваться дополнительная экспертиза. Тогда обмен не будет моментальным. В том случае, если есть согласие на обмен, клиента просят подписать соответствующее заявление. В одних банках предоставляют уже готовые бланки, в других – просят составить документ от руки.</w:t>
      </w:r>
    </w:p>
    <w:p w:rsidR="004A6112" w:rsidRPr="004A6112" w:rsidRDefault="004A6112" w:rsidP="004A6112">
      <w:pPr>
        <w:shd w:val="clear" w:color="auto" w:fill="F7FAFC"/>
        <w:jc w:val="both"/>
        <w:rPr>
          <w:color w:val="222731"/>
          <w:szCs w:val="28"/>
        </w:rPr>
      </w:pPr>
      <w:r w:rsidRPr="004A6112">
        <w:rPr>
          <w:color w:val="222731"/>
          <w:szCs w:val="28"/>
        </w:rPr>
        <w:t xml:space="preserve">Поврежденные рубли меняются </w:t>
      </w:r>
      <w:proofErr w:type="gramStart"/>
      <w:r w:rsidRPr="004A6112">
        <w:rPr>
          <w:color w:val="222731"/>
          <w:szCs w:val="28"/>
        </w:rPr>
        <w:t>на</w:t>
      </w:r>
      <w:proofErr w:type="gramEnd"/>
      <w:r w:rsidRPr="004A6112">
        <w:rPr>
          <w:color w:val="222731"/>
          <w:szCs w:val="28"/>
        </w:rPr>
        <w:t xml:space="preserve"> новые бесплатно. С валютой ситуация обстоит сложнее. Нужно заранее поинтересоваться, предоставляет ли такую возможность отделение, есть ли в кассе нужные номиналы. При этом за замену банк попросит комиссию, которая может достигать 10% от номинала. Дело в том, что для оценки иностранной банкноты нужна экспертиза, которая сопряжена с дополнительными расходами.</w:t>
      </w:r>
    </w:p>
    <w:p w:rsidR="003B50A5" w:rsidRDefault="003B50A5"/>
    <w:p w:rsidR="004A6112" w:rsidRPr="004A6112" w:rsidRDefault="004A6112" w:rsidP="0032307C">
      <w:r>
        <w:t>Использован методи</w:t>
      </w:r>
      <w:r w:rsidR="0032307C">
        <w:t xml:space="preserve">ческий материал, размещенный на </w:t>
      </w:r>
      <w:r>
        <w:t>сайте</w:t>
      </w:r>
      <w:r w:rsidRPr="004A6112">
        <w:t>:</w:t>
      </w:r>
      <w:r>
        <w:rPr>
          <w:lang w:val="en-US"/>
        </w:rPr>
        <w:t>https</w:t>
      </w:r>
      <w:r w:rsidRPr="004A6112">
        <w:t>://</w:t>
      </w:r>
      <w:r>
        <w:t>моифинансы.22/.</w:t>
      </w:r>
    </w:p>
    <w:sectPr w:rsidR="004A6112" w:rsidRPr="004A6112" w:rsidSect="004A611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12541"/>
    <w:multiLevelType w:val="multilevel"/>
    <w:tmpl w:val="B008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112"/>
    <w:rsid w:val="0032307C"/>
    <w:rsid w:val="003B50A5"/>
    <w:rsid w:val="004A6112"/>
    <w:rsid w:val="006C5CAF"/>
    <w:rsid w:val="00AC725B"/>
    <w:rsid w:val="00C17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5B"/>
    <w:rPr>
      <w:sz w:val="28"/>
    </w:rPr>
  </w:style>
  <w:style w:type="paragraph" w:styleId="1">
    <w:name w:val="heading 1"/>
    <w:basedOn w:val="a"/>
    <w:link w:val="10"/>
    <w:uiPriority w:val="9"/>
    <w:qFormat/>
    <w:rsid w:val="004A61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AC725B"/>
    <w:pPr>
      <w:keepNext/>
      <w:ind w:left="504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725B"/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4A6112"/>
    <w:rPr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A6112"/>
    <w:rPr>
      <w:color w:val="0000FF"/>
      <w:u w:val="single"/>
    </w:rPr>
  </w:style>
  <w:style w:type="paragraph" w:customStyle="1" w:styleId="text-base">
    <w:name w:val="text-base"/>
    <w:basedOn w:val="a"/>
    <w:rsid w:val="004A611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4A61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8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6901">
          <w:marLeft w:val="0"/>
          <w:marRight w:val="0"/>
          <w:marTop w:val="0"/>
          <w:marBottom w:val="0"/>
          <w:divBdr>
            <w:top w:val="single" w:sz="2" w:space="0" w:color="C8C8D1"/>
            <w:left w:val="single" w:sz="2" w:space="0" w:color="C8C8D1"/>
            <w:bottom w:val="single" w:sz="2" w:space="0" w:color="C8C8D1"/>
            <w:right w:val="single" w:sz="2" w:space="0" w:color="C8C8D1"/>
          </w:divBdr>
          <w:divsChild>
            <w:div w:id="21400323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079672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819599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4342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82641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99047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7134506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006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67606209">
              <w:marLeft w:val="0"/>
              <w:marRight w:val="0"/>
              <w:marTop w:val="0"/>
              <w:marBottom w:val="0"/>
              <w:divBdr>
                <w:top w:val="single" w:sz="2" w:space="0" w:color="D1D5DB"/>
                <w:left w:val="single" w:sz="2" w:space="0" w:color="D1D5DB"/>
                <w:bottom w:val="single" w:sz="6" w:space="0" w:color="D1D5DB"/>
                <w:right w:val="single" w:sz="2" w:space="0" w:color="D1D5DB"/>
              </w:divBdr>
              <w:divsChild>
                <w:div w:id="163139421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443824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787655663">
              <w:marLeft w:val="0"/>
              <w:marRight w:val="0"/>
              <w:marTop w:val="0"/>
              <w:marBottom w:val="0"/>
              <w:divBdr>
                <w:top w:val="single" w:sz="2" w:space="0" w:color="D1D5DB"/>
                <w:left w:val="single" w:sz="2" w:space="0" w:color="D1D5DB"/>
                <w:bottom w:val="single" w:sz="2" w:space="0" w:color="D1D5DB"/>
                <w:right w:val="single" w:sz="2" w:space="0" w:color="D1D5DB"/>
              </w:divBdr>
              <w:divsChild>
                <w:div w:id="13595005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3026872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230257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074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D5E0"/>
                            <w:left w:val="single" w:sz="6" w:space="0" w:color="CBD5E0"/>
                            <w:bottom w:val="single" w:sz="6" w:space="0" w:color="CBD5E0"/>
                            <w:right w:val="single" w:sz="6" w:space="0" w:color="CBD5E0"/>
                          </w:divBdr>
                        </w:div>
                      </w:divsChild>
                    </w:div>
                    <w:div w:id="12484240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786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D5E0"/>
                            <w:left w:val="single" w:sz="6" w:space="0" w:color="CBD5E0"/>
                            <w:bottom w:val="single" w:sz="6" w:space="0" w:color="CBD5E0"/>
                            <w:right w:val="single" w:sz="6" w:space="0" w:color="CBD5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5149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Учитель</cp:lastModifiedBy>
  <cp:revision>3</cp:revision>
  <dcterms:created xsi:type="dcterms:W3CDTF">2023-04-11T05:08:00Z</dcterms:created>
  <dcterms:modified xsi:type="dcterms:W3CDTF">2023-04-11T08:42:00Z</dcterms:modified>
</cp:coreProperties>
</file>